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9B" w:rsidRPr="005527E4" w:rsidRDefault="007C2D9B" w:rsidP="005A59A9">
      <w:pPr>
        <w:shd w:val="clear" w:color="auto" w:fill="FFFFFF"/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527E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5A59A9" w:rsidRDefault="005A59A9" w:rsidP="005A59A9">
      <w:pPr>
        <w:shd w:val="clear" w:color="auto" w:fill="FFFFFF"/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C6BDD" w:rsidRPr="005527E4" w:rsidRDefault="002C6BDD" w:rsidP="005A59A9">
      <w:pPr>
        <w:shd w:val="clear" w:color="auto" w:fill="FFFFFF"/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A59A9" w:rsidRPr="005527E4" w:rsidRDefault="005A59A9" w:rsidP="005A59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5527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823AF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ПРЕЗИДЕНТИНИН</w:t>
      </w:r>
    </w:p>
    <w:p w:rsidR="005A59A9" w:rsidRPr="005527E4" w:rsidRDefault="00823AF2" w:rsidP="005A59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ЖАРЛЫГЫ</w:t>
      </w:r>
    </w:p>
    <w:p w:rsidR="007C2D9B" w:rsidRPr="005527E4" w:rsidRDefault="007C2D9B" w:rsidP="005A59A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C2D9B" w:rsidRDefault="007C2D9B" w:rsidP="005A59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5527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Инсандын руханий-адеп-ахлактык өнүгүүсү жана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дене </w:t>
      </w:r>
      <w:r w:rsidR="004C3A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тарбиясы жөнүндө</w:t>
      </w:r>
      <w:r w:rsidR="0053409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Концепцияны</w:t>
      </w:r>
      <w:r w:rsidRPr="00BD1C5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бекитүү </w:t>
      </w:r>
      <w:r w:rsidR="004C3A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</w:p>
    <w:p w:rsidR="005A59A9" w:rsidRDefault="005A59A9" w:rsidP="005A59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A59A9" w:rsidRPr="007C2D9B" w:rsidRDefault="005A59A9" w:rsidP="005A59A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C2D9B" w:rsidRPr="007C2D9B" w:rsidRDefault="00AD6B00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D6B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Ички саясаттын эң маанилүү багытын — жогорку моралдык ченемдерди, каада-салттарды, салттуу болгон үй-бүлөлүк жана коомдук баалуулуктарды, сергек жашоону өздөштүрүү, Кыргызстан элдеринин маданияттарынын дөөлөтүн, кайталангыстыгын жана бирдиктүүлүгүн чагылдырган жалпы адамзаттык баалуулуктардын системасына өтүү аркылуу жарандарды тарбиялоону колдоо максатында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</w:t>
      </w:r>
      <w:r w:rsidR="007C2D9B"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 </w:t>
      </w:r>
      <w:r w:rsidR="00921E97">
        <w:fldChar w:fldCharType="begin"/>
      </w:r>
      <w:r w:rsidR="0072500E" w:rsidRPr="00AD6B00">
        <w:rPr>
          <w:lang w:val="ky-KG"/>
        </w:rPr>
        <w:instrText>HYPERLINK "http://cbd.minjust.gov.kg/act/view/ru-ru/203685?cl=ky-kg"</w:instrText>
      </w:r>
      <w:r w:rsidR="00921E97">
        <w:fldChar w:fldCharType="separate"/>
      </w:r>
      <w:r w:rsidR="007C2D9B" w:rsidRPr="00BD1C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Мыйзамынын</w:t>
      </w:r>
      <w:r w:rsidR="00921E97">
        <w:fldChar w:fldCharType="end"/>
      </w:r>
      <w:r w:rsidR="007C2D9B"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hyperlink r:id="rId4" w:anchor="unknown" w:history="1">
        <w:r w:rsidR="007C2D9B" w:rsidRPr="00BD1C5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10</w:t>
        </w:r>
      </w:hyperlink>
      <w:r w:rsidR="007C2D9B"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жана </w:t>
      </w:r>
      <w:hyperlink r:id="rId5" w:anchor="unknown" w:history="1">
        <w:r w:rsidR="007C2D9B" w:rsidRPr="00BD1C5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17</w:t>
        </w:r>
      </w:hyperlink>
      <w:r w:rsidR="007C2D9B"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-беренелерине ылайык </w:t>
      </w:r>
      <w:r w:rsidR="005A59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кыла</w:t>
      </w:r>
      <w:r w:rsidR="00823A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5A59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7C2D9B" w:rsidRPr="007C2D9B" w:rsidRDefault="007C2D9B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FD6BBB" w:rsidRPr="00FD6BB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CF7B8F" w:rsidRPr="00BD1C5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Инсандын руханий-адеп-ахлак</w:t>
      </w:r>
      <w:r w:rsidR="0053409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тык өнүгүүсү жана дене тарбиясы</w:t>
      </w:r>
      <w:r w:rsidR="00CF7B8F" w:rsidRPr="00BD1C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</w:t>
      </w:r>
      <w:r w:rsidR="00FD6BBB" w:rsidRPr="00FD6B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CF7B8F" w:rsidRPr="00BD1C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6" w:history="1">
        <w:r w:rsidR="0053409A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</w:t>
        </w:r>
        <w:r w:rsidRPr="00BD1C5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онцепция</w:t>
        </w:r>
      </w:hyperlink>
      <w:r w:rsidR="0053409A" w:rsidRPr="0053409A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тиркемеге ылайык бекитилсин.</w:t>
      </w:r>
    </w:p>
    <w:p w:rsidR="00823AF2" w:rsidRDefault="007C2D9B" w:rsidP="002012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823A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823AF2" w:rsidRPr="00823A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23AF2" w:rsidRPr="00823AF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823AF2">
        <w:rPr>
          <w:rFonts w:ascii="Times New Roman" w:hAnsi="Times New Roman" w:cs="Times New Roman"/>
          <w:sz w:val="28"/>
          <w:szCs w:val="28"/>
          <w:lang w:val="ky-KG"/>
        </w:rPr>
        <w:t xml:space="preserve"> алты</w:t>
      </w:r>
      <w:r w:rsidR="00823AF2" w:rsidRPr="00823AF2">
        <w:rPr>
          <w:rFonts w:ascii="Times New Roman" w:hAnsi="Times New Roman" w:cs="Times New Roman"/>
          <w:sz w:val="28"/>
          <w:szCs w:val="28"/>
          <w:lang w:val="ky-KG"/>
        </w:rPr>
        <w:t xml:space="preserve"> айлык мөөнөттө</w:t>
      </w:r>
      <w:r w:rsidR="00823A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3AF2" w:rsidRPr="00BD1C5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823AF2" w:rsidRPr="00BD1C5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Инсандын руханий-адеп-ахлактык өнүгүүсү жана дене тарбиясы</w:t>
      </w:r>
      <w:r w:rsidR="00823AF2" w:rsidRPr="00BD1C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</w:t>
      </w:r>
      <w:r w:rsidR="00823A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823AF2" w:rsidRPr="00BD1C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23A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Концепцияны</w:t>
      </w:r>
      <w:r w:rsidR="00823AF2"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0120B" w:rsidRPr="002012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жүзөгө ашыруу боюнча иш-чаралардын планын иштеп чыксын жана бекитсин</w:t>
      </w:r>
      <w:r w:rsidR="002012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0120B" w:rsidRPr="0020120B" w:rsidRDefault="0020120B" w:rsidP="002012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20120B">
        <w:rPr>
          <w:rFonts w:ascii="Times New Roman" w:hAnsi="Times New Roman" w:cs="Times New Roman"/>
          <w:sz w:val="28"/>
          <w:szCs w:val="28"/>
          <w:lang w:val="ky-KG"/>
        </w:rPr>
        <w:t>Бул Жарлыктын аткарылышын контролдоо Кыргыз Республикасынын Президентинин Аппаратынын гуманитардык өнүктүрүүнүн жана жарандык коомдун институттары менен өз ара аракеттенүүнүн мониторинги бөлүмүнө жүктөлсүн.</w:t>
      </w:r>
    </w:p>
    <w:p w:rsidR="007C2D9B" w:rsidRPr="00BD1C50" w:rsidRDefault="007C2D9B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C2D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Ушул токтом расмий жарыяланган күндөн тартып он күн өткөндөн кийин күчүнө кирет.</w:t>
      </w:r>
    </w:p>
    <w:p w:rsidR="00BD1C50" w:rsidRPr="00BD1C50" w:rsidRDefault="00BD1C50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D1C50" w:rsidRPr="00BD1C50" w:rsidRDefault="00BD1C50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D1C50" w:rsidRPr="00BD1C50" w:rsidRDefault="00BD1C50" w:rsidP="005A5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6B00" w:rsidRDefault="0020120B" w:rsidP="0020120B">
      <w:pPr>
        <w:tabs>
          <w:tab w:val="left" w:pos="708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120B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012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120B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012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120B" w:rsidRPr="0020120B" w:rsidRDefault="0020120B" w:rsidP="0020120B">
      <w:pPr>
        <w:tabs>
          <w:tab w:val="left" w:pos="708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120B">
        <w:rPr>
          <w:rFonts w:ascii="Times New Roman" w:hAnsi="Times New Roman" w:cs="Times New Roman"/>
          <w:b/>
          <w:sz w:val="28"/>
          <w:szCs w:val="28"/>
        </w:rPr>
        <w:t>Президенти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120B" w:rsidRDefault="0020120B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59A9" w:rsidRDefault="005A59A9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D1C50" w:rsidRDefault="00BD1C50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9"/>
        <w:gridCol w:w="676"/>
        <w:gridCol w:w="4652"/>
      </w:tblGrid>
      <w:tr w:rsidR="00BD1C50" w:rsidRPr="00A035CF" w:rsidTr="00FB5C18">
        <w:tc>
          <w:tcPr>
            <w:tcW w:w="4077" w:type="dxa"/>
          </w:tcPr>
          <w:p w:rsidR="00BD1C50" w:rsidRDefault="00BD1C50" w:rsidP="005A59A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Кыргыз Республикасынын </w:t>
            </w:r>
          </w:p>
          <w:p w:rsidR="00BD1C50" w:rsidRDefault="000B5AE7" w:rsidP="005A59A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М</w:t>
            </w:r>
            <w:r w:rsidR="00BD1C50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аданият, маалымат, спорт </w:t>
            </w:r>
          </w:p>
          <w:p w:rsidR="00BD1C50" w:rsidRPr="00BD1C50" w:rsidRDefault="00BD1C50" w:rsidP="005A59A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жана жаштар </w:t>
            </w:r>
            <w:r w:rsidR="00CC24BB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саясаты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 министри</w:t>
            </w:r>
          </w:p>
          <w:p w:rsidR="00BD1C50" w:rsidRPr="00A035CF" w:rsidRDefault="00BD1C50" w:rsidP="005A59A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D1C50" w:rsidRPr="00A035CF" w:rsidRDefault="00BD1C50" w:rsidP="005A59A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35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______________________К. </w:t>
            </w:r>
            <w:proofErr w:type="spellStart"/>
            <w:r w:rsidRPr="00A035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Иманалиев</w:t>
            </w:r>
            <w:proofErr w:type="spellEnd"/>
          </w:p>
        </w:tc>
        <w:tc>
          <w:tcPr>
            <w:tcW w:w="709" w:type="dxa"/>
          </w:tcPr>
          <w:p w:rsidR="00BD1C50" w:rsidRPr="00A035CF" w:rsidRDefault="00BD1C50" w:rsidP="005A59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BD1C50" w:rsidRDefault="00BD1C50" w:rsidP="005A59A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Кыргыз Республикасынын </w:t>
            </w:r>
          </w:p>
          <w:p w:rsidR="00BD1C50" w:rsidRDefault="004C3A40" w:rsidP="005A59A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М</w:t>
            </w:r>
            <w:r w:rsidR="00BD1C50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аданият, маа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лымат, спорт  жана жаштар саясаты</w:t>
            </w:r>
            <w:r w:rsidR="00BD1C50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 </w:t>
            </w:r>
          </w:p>
          <w:p w:rsidR="00BD1C50" w:rsidRDefault="00BD1C50" w:rsidP="005A59A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министрлигинин кадрдык жана укуктук иштер </w:t>
            </w:r>
          </w:p>
          <w:p w:rsidR="00BD1C50" w:rsidRDefault="00BD1C50" w:rsidP="005A59A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бөлүмүнүн башчысы</w:t>
            </w:r>
            <w:r w:rsidRPr="00001446"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 xml:space="preserve"> </w:t>
            </w:r>
          </w:p>
          <w:p w:rsidR="00BD1C50" w:rsidRPr="00A035CF" w:rsidRDefault="008067AC" w:rsidP="005A59A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y-KG" w:eastAsia="ru-RU"/>
              </w:rPr>
              <w:t>.</w:t>
            </w:r>
            <w:proofErr w:type="spellStart"/>
            <w:r w:rsidR="00BD1C50" w:rsidRPr="00A035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Манкеева</w:t>
            </w:r>
            <w:proofErr w:type="spellEnd"/>
            <w:r w:rsidR="00BD1C50" w:rsidRPr="00A035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</w:tbl>
    <w:p w:rsidR="00BD1C50" w:rsidRPr="00BD1C50" w:rsidRDefault="00BD1C50" w:rsidP="005A59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D1C50" w:rsidRPr="00BD1C50" w:rsidSect="005A59A9">
      <w:pgSz w:w="11906" w:h="16838"/>
      <w:pgMar w:top="113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2D9B"/>
    <w:rsid w:val="00001446"/>
    <w:rsid w:val="000B5AE7"/>
    <w:rsid w:val="0020120B"/>
    <w:rsid w:val="002443F5"/>
    <w:rsid w:val="002C6BDD"/>
    <w:rsid w:val="002E729B"/>
    <w:rsid w:val="00316D1C"/>
    <w:rsid w:val="00334C76"/>
    <w:rsid w:val="004C3A40"/>
    <w:rsid w:val="00500F15"/>
    <w:rsid w:val="00501556"/>
    <w:rsid w:val="0053409A"/>
    <w:rsid w:val="005527E4"/>
    <w:rsid w:val="005626F1"/>
    <w:rsid w:val="005A59A9"/>
    <w:rsid w:val="0061727F"/>
    <w:rsid w:val="007120BB"/>
    <w:rsid w:val="0072500E"/>
    <w:rsid w:val="007C2D9B"/>
    <w:rsid w:val="008067AC"/>
    <w:rsid w:val="00823AF2"/>
    <w:rsid w:val="00921E97"/>
    <w:rsid w:val="00971E44"/>
    <w:rsid w:val="00AA3511"/>
    <w:rsid w:val="00AD6B00"/>
    <w:rsid w:val="00BD1C50"/>
    <w:rsid w:val="00C57D32"/>
    <w:rsid w:val="00CC24BB"/>
    <w:rsid w:val="00CE6BEF"/>
    <w:rsid w:val="00CF6319"/>
    <w:rsid w:val="00CF7B8F"/>
    <w:rsid w:val="00DB52C2"/>
    <w:rsid w:val="00E87335"/>
    <w:rsid w:val="00F174E2"/>
    <w:rsid w:val="00FD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7C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7C2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7C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C2D9B"/>
    <w:rPr>
      <w:color w:val="0000FF"/>
      <w:u w:val="single"/>
    </w:rPr>
  </w:style>
  <w:style w:type="table" w:styleId="a7">
    <w:name w:val="Table Grid"/>
    <w:basedOn w:val="a1"/>
    <w:uiPriority w:val="59"/>
    <w:rsid w:val="00BD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57204?cl=ky-kg" TargetMode="External"/><Relationship Id="rId5" Type="http://schemas.openxmlformats.org/officeDocument/2006/relationships/hyperlink" Target="http://cbd.minjust.gov.kg/act/view/ru-ru/157203/10?cl=ky-kg&amp;mode=tekst" TargetMode="External"/><Relationship Id="rId4" Type="http://schemas.openxmlformats.org/officeDocument/2006/relationships/hyperlink" Target="http://cbd.minjust.gov.kg/act/view/ru-ru/157203/1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</dc:creator>
  <cp:lastModifiedBy>ur</cp:lastModifiedBy>
  <cp:revision>16</cp:revision>
  <cp:lastPrinted>2021-04-29T07:28:00Z</cp:lastPrinted>
  <dcterms:created xsi:type="dcterms:W3CDTF">2021-04-19T09:54:00Z</dcterms:created>
  <dcterms:modified xsi:type="dcterms:W3CDTF">2021-04-30T03:28:00Z</dcterms:modified>
</cp:coreProperties>
</file>